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21"/>
          <w:szCs w:val="21"/>
          <w:highlight w:val="none"/>
        </w:rPr>
      </w:pPr>
      <w:r>
        <w:rPr>
          <w:rFonts w:asciiTheme="minorEastAsia" w:hAnsiTheme="minorEastAsia"/>
          <w:b/>
          <w:bCs/>
          <w:sz w:val="32"/>
          <w:szCs w:val="32"/>
        </w:rPr>
        <w:t>山东大学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纵向</w:t>
      </w:r>
      <w:r>
        <w:rPr>
          <w:rFonts w:asciiTheme="minorEastAsia" w:hAnsiTheme="minorEastAsia"/>
          <w:b/>
          <w:bCs/>
          <w:sz w:val="32"/>
          <w:szCs w:val="32"/>
        </w:rPr>
        <w:t>科研项目结余经</w:t>
      </w:r>
      <w:r>
        <w:rPr>
          <w:rFonts w:asciiTheme="minorEastAsia" w:hAnsiTheme="minorEastAsia"/>
          <w:b/>
          <w:bCs/>
          <w:sz w:val="32"/>
          <w:szCs w:val="32"/>
          <w:highlight w:val="none"/>
        </w:rPr>
        <w:t>费</w:t>
      </w:r>
      <w:r>
        <w:rPr>
          <w:rFonts w:hint="eastAsia" w:asciiTheme="minorEastAsia" w:hAnsiTheme="minorEastAsia"/>
          <w:b/>
          <w:bCs/>
          <w:sz w:val="32"/>
          <w:szCs w:val="32"/>
          <w:highlight w:val="none"/>
          <w:lang w:val="en-US" w:eastAsia="zh-CN"/>
        </w:rPr>
        <w:t>结转</w:t>
      </w:r>
      <w:r>
        <w:rPr>
          <w:rFonts w:asciiTheme="minorEastAsia" w:hAnsiTheme="minorEastAsia"/>
          <w:b/>
          <w:bCs/>
          <w:sz w:val="32"/>
          <w:szCs w:val="32"/>
          <w:highlight w:val="none"/>
        </w:rPr>
        <w:t>表</w:t>
      </w:r>
    </w:p>
    <w:p>
      <w:pPr>
        <w:ind w:firstLine="105" w:firstLineChars="50"/>
        <w:jc w:val="left"/>
        <w:rPr>
          <w:b/>
        </w:rPr>
      </w:pPr>
      <w:r>
        <w:rPr>
          <w:rFonts w:hint="eastAsia"/>
          <w:b/>
          <w:bCs/>
        </w:rPr>
        <w:t xml:space="preserve">                       </w:t>
      </w:r>
      <w:r>
        <w:rPr>
          <w:rFonts w:hint="eastAsia"/>
          <w:b/>
          <w:bCs/>
          <w:lang w:val="en-US" w:eastAsia="zh-CN"/>
        </w:rPr>
        <w:t xml:space="preserve">         </w:t>
      </w:r>
      <w:r>
        <w:rPr>
          <w:rFonts w:hint="eastAsia"/>
          <w:b/>
          <w:bCs/>
        </w:rPr>
        <w:t xml:space="preserve">                               </w:t>
      </w:r>
      <w:r>
        <w:rPr>
          <w:b/>
        </w:rPr>
        <w:t>年</w:t>
      </w:r>
      <w:r>
        <w:rPr>
          <w:rFonts w:hint="eastAsia"/>
          <w:b/>
        </w:rPr>
        <w:t xml:space="preserve">   </w:t>
      </w:r>
      <w:r>
        <w:rPr>
          <w:b/>
        </w:rPr>
        <w:t>月</w:t>
      </w:r>
      <w:r>
        <w:rPr>
          <w:rFonts w:hint="eastAsia"/>
          <w:b/>
        </w:rPr>
        <w:t xml:space="preserve">   </w:t>
      </w:r>
      <w:r>
        <w:rPr>
          <w:b/>
        </w:rPr>
        <w:t>日</w:t>
      </w:r>
    </w:p>
    <w:tbl>
      <w:tblPr>
        <w:tblStyle w:val="7"/>
        <w:tblW w:w="87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3118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sz w:val="24"/>
                <w:szCs w:val="24"/>
                <w:highlight w:val="none"/>
              </w:rPr>
              <w:t>结账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纵向</w:t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科研项目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财务编码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项目类型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结题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日期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年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  <w:highlight w:val="none"/>
              </w:rPr>
              <w:t>月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结余经费（元）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结余</w:t>
            </w:r>
            <w:r>
              <w:rPr>
                <w:rFonts w:hint="eastAsia"/>
                <w:sz w:val="24"/>
                <w:szCs w:val="24"/>
                <w:highlight w:val="none"/>
              </w:rPr>
              <w:t>经费</w:t>
            </w:r>
          </w:p>
          <w:p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结转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（科研管理部门填写）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项目负责人纵向</w:t>
            </w:r>
            <w:r>
              <w:rPr>
                <w:sz w:val="24"/>
                <w:szCs w:val="24"/>
                <w:highlight w:val="none"/>
              </w:rPr>
              <w:t>科研基金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sz w:val="24"/>
                <w:szCs w:val="24"/>
                <w:highlight w:val="none"/>
              </w:rPr>
              <w:t>财务编码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负责人姓名及工号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截止日期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项目负责人所在单位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金额（元）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8704" w:type="dxa"/>
            <w:gridSpan w:val="3"/>
            <w:vAlign w:val="center"/>
          </w:tcPr>
          <w:p>
            <w:pPr>
              <w:ind w:firstLine="480" w:firstLineChars="20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本人慎重承诺，本项目已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通过结题验收</w:t>
            </w:r>
            <w:r>
              <w:rPr>
                <w:sz w:val="24"/>
                <w:szCs w:val="24"/>
                <w:highlight w:val="none"/>
              </w:rPr>
              <w:t>，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无任何违规情况和法律纠纷，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申请</w:t>
            </w:r>
            <w:r>
              <w:rPr>
                <w:sz w:val="24"/>
                <w:szCs w:val="24"/>
                <w:highlight w:val="none"/>
              </w:rPr>
              <w:t>结转。</w:t>
            </w:r>
          </w:p>
          <w:p>
            <w:pPr>
              <w:ind w:firstLine="480" w:firstLineChars="200"/>
              <w:rPr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sz w:val="24"/>
                <w:szCs w:val="24"/>
                <w:highlight w:val="none"/>
              </w:rPr>
              <w:t>项目负责人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sz w:val="24"/>
                <w:szCs w:val="24"/>
                <w:highlight w:val="none"/>
              </w:rPr>
              <w:t>签字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sz w:val="24"/>
                <w:szCs w:val="24"/>
                <w:highlight w:val="none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</w:p>
          <w:p>
            <w:pPr>
              <w:ind w:firstLine="6480" w:firstLineChars="270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年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  <w:highlight w:val="none"/>
              </w:rPr>
              <w:t>月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704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kern w:val="0"/>
                <w:sz w:val="24"/>
                <w:szCs w:val="24"/>
              </w:rPr>
              <w:t>所在单位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sz w:val="24"/>
                <w:szCs w:val="24"/>
                <w:highlight w:val="none"/>
              </w:rPr>
              <w:t>签字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kern w:val="0"/>
                <w:sz w:val="24"/>
                <w:szCs w:val="24"/>
              </w:rPr>
              <w:t>：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单位（公章）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440" w:lineRule="exact"/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spacing w:line="440" w:lineRule="exact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</w:t>
            </w:r>
            <w:r>
              <w:rPr>
                <w:sz w:val="24"/>
                <w:szCs w:val="24"/>
                <w:highlight w:val="none"/>
              </w:rPr>
              <w:t>年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  <w:highlight w:val="none"/>
              </w:rPr>
              <w:t>月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704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本项目已通过结题验收，同意结转。</w:t>
            </w:r>
          </w:p>
          <w:p>
            <w:pPr>
              <w:ind w:left="420" w:leftChars="200" w:firstLine="480" w:firstLineChars="200"/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科研管理部门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sz w:val="24"/>
                <w:szCs w:val="24"/>
                <w:highlight w:val="none"/>
              </w:rPr>
              <w:t>签字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单位（公章）</w:t>
            </w:r>
          </w:p>
          <w:p>
            <w:pPr>
              <w:widowControl/>
              <w:spacing w:line="440" w:lineRule="exact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</w:t>
            </w:r>
            <w:r>
              <w:rPr>
                <w:sz w:val="24"/>
                <w:szCs w:val="24"/>
                <w:highlight w:val="none"/>
              </w:rPr>
              <w:t>年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  <w:highlight w:val="none"/>
              </w:rPr>
              <w:t>月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70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财务管理部门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sz w:val="24"/>
                <w:szCs w:val="24"/>
                <w:highlight w:val="none"/>
              </w:rPr>
              <w:t>签字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highlight w:val="none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left="6472" w:leftChars="1482" w:hanging="3360" w:hangingChars="140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sz w:val="24"/>
                <w:szCs w:val="24"/>
                <w:highlight w:val="none"/>
              </w:rPr>
              <w:t>年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  <w:highlight w:val="none"/>
              </w:rPr>
              <w:t>月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b/>
          <w:bCs/>
          <w:sz w:val="24"/>
          <w:szCs w:val="24"/>
        </w:rPr>
        <w:t>说明：</w:t>
      </w:r>
      <w:r>
        <w:rPr>
          <w:sz w:val="21"/>
          <w:szCs w:val="21"/>
        </w:rPr>
        <w:t>1. 结账项目需无未核销借款。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2. </w:t>
      </w:r>
      <w:r>
        <w:rPr>
          <w:rFonts w:hint="eastAsia"/>
          <w:sz w:val="21"/>
          <w:szCs w:val="21"/>
          <w:highlight w:val="none"/>
        </w:rPr>
        <w:t>纵向科研项目结余经费全部转入“</w:t>
      </w:r>
      <w:r>
        <w:rPr>
          <w:rFonts w:hint="eastAsia"/>
          <w:sz w:val="21"/>
          <w:szCs w:val="21"/>
          <w:highlight w:val="none"/>
          <w:lang w:val="en-US" w:eastAsia="zh-CN"/>
        </w:rPr>
        <w:t>纵向</w:t>
      </w:r>
      <w:r>
        <w:rPr>
          <w:rFonts w:hint="eastAsia"/>
          <w:sz w:val="21"/>
          <w:szCs w:val="21"/>
          <w:highlight w:val="none"/>
        </w:rPr>
        <w:t>科研基金”账户</w:t>
      </w:r>
      <w:r>
        <w:rPr>
          <w:rFonts w:hint="eastAsia"/>
          <w:sz w:val="21"/>
          <w:szCs w:val="21"/>
          <w:highlight w:val="none"/>
          <w:lang w:eastAsia="zh-CN"/>
        </w:rPr>
        <w:t>，</w:t>
      </w:r>
      <w:r>
        <w:rPr>
          <w:rFonts w:hint="eastAsia"/>
          <w:sz w:val="21"/>
          <w:szCs w:val="21"/>
          <w:highlight w:val="none"/>
        </w:rPr>
        <w:t>用于相关科学研究的直接支出，</w:t>
      </w:r>
      <w:r>
        <w:rPr>
          <w:rFonts w:hint="eastAsia"/>
          <w:sz w:val="21"/>
          <w:szCs w:val="21"/>
          <w:highlight w:val="none"/>
          <w:lang w:eastAsia="zh-CN"/>
        </w:rPr>
        <w:t>支出范围按照原项目经费管理办法执行，使用期间不设预算比例限制，不得用于间接费用或提取发放科研绩效，</w:t>
      </w:r>
      <w:r>
        <w:rPr>
          <w:rFonts w:hint="eastAsia"/>
          <w:sz w:val="21"/>
          <w:szCs w:val="21"/>
          <w:highlight w:val="none"/>
        </w:rPr>
        <w:t>使用期限一般为</w:t>
      </w:r>
      <w:r>
        <w:rPr>
          <w:sz w:val="21"/>
          <w:szCs w:val="21"/>
          <w:highlight w:val="none"/>
        </w:rPr>
        <w:t>4</w:t>
      </w:r>
      <w:r>
        <w:rPr>
          <w:rFonts w:hint="eastAsia"/>
          <w:sz w:val="21"/>
          <w:szCs w:val="21"/>
          <w:highlight w:val="none"/>
        </w:rPr>
        <w:t>年（自结</w:t>
      </w:r>
      <w:r>
        <w:rPr>
          <w:rFonts w:hint="eastAsia"/>
          <w:sz w:val="21"/>
          <w:szCs w:val="21"/>
        </w:rPr>
        <w:t>题验收结论下达后次年的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日起计算），结转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年后仍有结余的，学校可对剩余结余经费进行统筹安排。</w:t>
      </w:r>
      <w:r>
        <w:rPr>
          <w:rFonts w:hint="eastAsia"/>
          <w:sz w:val="21"/>
          <w:szCs w:val="21"/>
          <w:highlight w:val="none"/>
        </w:rPr>
        <w:t xml:space="preserve"> </w:t>
      </w:r>
    </w:p>
    <w:sectPr>
      <w:footerReference r:id="rId4" w:type="default"/>
      <w:headerReference r:id="rId3" w:type="even"/>
      <w:footerReference r:id="rId5" w:type="even"/>
      <w:pgSz w:w="11906" w:h="16838"/>
      <w:pgMar w:top="1134" w:right="1800" w:bottom="1134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81477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24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I1NWVhMWYwMzYxYjc1NjJkMWI5NTcxZGJjODZlZDYifQ=="/>
    <w:docVar w:name="KSO_WPS_MARK_KEY" w:val="57e0dea5-6ae4-44b8-87b2-cc323515853b"/>
  </w:docVars>
  <w:rsids>
    <w:rsidRoot w:val="003C5B8A"/>
    <w:rsid w:val="0000369C"/>
    <w:rsid w:val="00004432"/>
    <w:rsid w:val="00005E8C"/>
    <w:rsid w:val="000068F2"/>
    <w:rsid w:val="0001771F"/>
    <w:rsid w:val="00026A25"/>
    <w:rsid w:val="000270C7"/>
    <w:rsid w:val="00045A09"/>
    <w:rsid w:val="0005088F"/>
    <w:rsid w:val="000562FF"/>
    <w:rsid w:val="00057166"/>
    <w:rsid w:val="0006203F"/>
    <w:rsid w:val="000665BB"/>
    <w:rsid w:val="00074AFD"/>
    <w:rsid w:val="00076A89"/>
    <w:rsid w:val="0008247E"/>
    <w:rsid w:val="000878F7"/>
    <w:rsid w:val="00092A8A"/>
    <w:rsid w:val="000A2033"/>
    <w:rsid w:val="000A3286"/>
    <w:rsid w:val="000A4F13"/>
    <w:rsid w:val="000B0E72"/>
    <w:rsid w:val="000B0EF5"/>
    <w:rsid w:val="000B1D43"/>
    <w:rsid w:val="000B30AB"/>
    <w:rsid w:val="000B69ED"/>
    <w:rsid w:val="000C1097"/>
    <w:rsid w:val="000C1FF9"/>
    <w:rsid w:val="000D0B56"/>
    <w:rsid w:val="000D5984"/>
    <w:rsid w:val="000E0C1A"/>
    <w:rsid w:val="000E18B8"/>
    <w:rsid w:val="000E651D"/>
    <w:rsid w:val="000F2864"/>
    <w:rsid w:val="00101DF1"/>
    <w:rsid w:val="00103E4A"/>
    <w:rsid w:val="00114F41"/>
    <w:rsid w:val="001155DA"/>
    <w:rsid w:val="00121AAD"/>
    <w:rsid w:val="00122058"/>
    <w:rsid w:val="00122BF8"/>
    <w:rsid w:val="001244D4"/>
    <w:rsid w:val="001269A7"/>
    <w:rsid w:val="00130369"/>
    <w:rsid w:val="0013128D"/>
    <w:rsid w:val="00136C8A"/>
    <w:rsid w:val="0013753C"/>
    <w:rsid w:val="00140171"/>
    <w:rsid w:val="00147204"/>
    <w:rsid w:val="00151433"/>
    <w:rsid w:val="001540DD"/>
    <w:rsid w:val="001559F2"/>
    <w:rsid w:val="00156F03"/>
    <w:rsid w:val="001570D0"/>
    <w:rsid w:val="00164C8D"/>
    <w:rsid w:val="0016509D"/>
    <w:rsid w:val="001670D4"/>
    <w:rsid w:val="00173496"/>
    <w:rsid w:val="00175312"/>
    <w:rsid w:val="0017757B"/>
    <w:rsid w:val="00180B90"/>
    <w:rsid w:val="00183EC7"/>
    <w:rsid w:val="00194982"/>
    <w:rsid w:val="00195DBF"/>
    <w:rsid w:val="001A149A"/>
    <w:rsid w:val="001A1BB0"/>
    <w:rsid w:val="001A56E6"/>
    <w:rsid w:val="001A585F"/>
    <w:rsid w:val="001B1908"/>
    <w:rsid w:val="001B1E76"/>
    <w:rsid w:val="001B414C"/>
    <w:rsid w:val="001B63EC"/>
    <w:rsid w:val="001B7114"/>
    <w:rsid w:val="001C1B9F"/>
    <w:rsid w:val="001C1FD9"/>
    <w:rsid w:val="001C4769"/>
    <w:rsid w:val="001D37AA"/>
    <w:rsid w:val="001E1FC7"/>
    <w:rsid w:val="001E3604"/>
    <w:rsid w:val="001E5733"/>
    <w:rsid w:val="001E58B5"/>
    <w:rsid w:val="001E7A63"/>
    <w:rsid w:val="001F7528"/>
    <w:rsid w:val="00212FF6"/>
    <w:rsid w:val="00214C60"/>
    <w:rsid w:val="00216395"/>
    <w:rsid w:val="00216B3C"/>
    <w:rsid w:val="002171E2"/>
    <w:rsid w:val="00220BBF"/>
    <w:rsid w:val="00226961"/>
    <w:rsid w:val="00231EBC"/>
    <w:rsid w:val="0023409C"/>
    <w:rsid w:val="002358CB"/>
    <w:rsid w:val="00237F3E"/>
    <w:rsid w:val="002436B8"/>
    <w:rsid w:val="002638DE"/>
    <w:rsid w:val="002701A6"/>
    <w:rsid w:val="0028299B"/>
    <w:rsid w:val="00293E2F"/>
    <w:rsid w:val="00297A7A"/>
    <w:rsid w:val="002A47CF"/>
    <w:rsid w:val="002A4EED"/>
    <w:rsid w:val="002B0564"/>
    <w:rsid w:val="002C7924"/>
    <w:rsid w:val="002D3C45"/>
    <w:rsid w:val="002D6F12"/>
    <w:rsid w:val="002D769D"/>
    <w:rsid w:val="002E0349"/>
    <w:rsid w:val="002E2956"/>
    <w:rsid w:val="002E2E04"/>
    <w:rsid w:val="002F59D8"/>
    <w:rsid w:val="00301F8F"/>
    <w:rsid w:val="003026D2"/>
    <w:rsid w:val="003031A3"/>
    <w:rsid w:val="00304ADC"/>
    <w:rsid w:val="0031607D"/>
    <w:rsid w:val="00317CD5"/>
    <w:rsid w:val="0033713E"/>
    <w:rsid w:val="00343243"/>
    <w:rsid w:val="003503B5"/>
    <w:rsid w:val="00351077"/>
    <w:rsid w:val="0035276E"/>
    <w:rsid w:val="00360951"/>
    <w:rsid w:val="00362600"/>
    <w:rsid w:val="00362B45"/>
    <w:rsid w:val="00376F70"/>
    <w:rsid w:val="00380544"/>
    <w:rsid w:val="003819DC"/>
    <w:rsid w:val="003848EA"/>
    <w:rsid w:val="003864A7"/>
    <w:rsid w:val="003A1DEE"/>
    <w:rsid w:val="003A2CCD"/>
    <w:rsid w:val="003A4877"/>
    <w:rsid w:val="003A6165"/>
    <w:rsid w:val="003A746B"/>
    <w:rsid w:val="003B01AE"/>
    <w:rsid w:val="003B1372"/>
    <w:rsid w:val="003B37DA"/>
    <w:rsid w:val="003B3F26"/>
    <w:rsid w:val="003B5574"/>
    <w:rsid w:val="003B58A4"/>
    <w:rsid w:val="003B5AAC"/>
    <w:rsid w:val="003C5AA3"/>
    <w:rsid w:val="003C5B8A"/>
    <w:rsid w:val="003C73FB"/>
    <w:rsid w:val="003D26A8"/>
    <w:rsid w:val="003D6B4D"/>
    <w:rsid w:val="003E45E1"/>
    <w:rsid w:val="003E57F7"/>
    <w:rsid w:val="003E7233"/>
    <w:rsid w:val="003F35C8"/>
    <w:rsid w:val="003F64A8"/>
    <w:rsid w:val="004000E8"/>
    <w:rsid w:val="00403428"/>
    <w:rsid w:val="00415DE5"/>
    <w:rsid w:val="00417633"/>
    <w:rsid w:val="0042403A"/>
    <w:rsid w:val="00425E9F"/>
    <w:rsid w:val="004273E0"/>
    <w:rsid w:val="00437DCF"/>
    <w:rsid w:val="00444360"/>
    <w:rsid w:val="004454AA"/>
    <w:rsid w:val="0044569F"/>
    <w:rsid w:val="0045015F"/>
    <w:rsid w:val="004513C0"/>
    <w:rsid w:val="00451491"/>
    <w:rsid w:val="00451695"/>
    <w:rsid w:val="00454202"/>
    <w:rsid w:val="0045579C"/>
    <w:rsid w:val="00464FA4"/>
    <w:rsid w:val="00465394"/>
    <w:rsid w:val="004755AF"/>
    <w:rsid w:val="00476B32"/>
    <w:rsid w:val="00483AB0"/>
    <w:rsid w:val="0048670E"/>
    <w:rsid w:val="004933A7"/>
    <w:rsid w:val="004B082B"/>
    <w:rsid w:val="004C56AB"/>
    <w:rsid w:val="004D496A"/>
    <w:rsid w:val="004D6AE7"/>
    <w:rsid w:val="004D7600"/>
    <w:rsid w:val="004E0628"/>
    <w:rsid w:val="004E0CA6"/>
    <w:rsid w:val="00500493"/>
    <w:rsid w:val="005031DA"/>
    <w:rsid w:val="005104CF"/>
    <w:rsid w:val="00516554"/>
    <w:rsid w:val="0053040D"/>
    <w:rsid w:val="00533DF6"/>
    <w:rsid w:val="005445EF"/>
    <w:rsid w:val="00546559"/>
    <w:rsid w:val="00552611"/>
    <w:rsid w:val="00552FD3"/>
    <w:rsid w:val="00555371"/>
    <w:rsid w:val="005571B6"/>
    <w:rsid w:val="00562E85"/>
    <w:rsid w:val="0056452C"/>
    <w:rsid w:val="005836CA"/>
    <w:rsid w:val="005856CD"/>
    <w:rsid w:val="00586EDB"/>
    <w:rsid w:val="005915AC"/>
    <w:rsid w:val="005A3B10"/>
    <w:rsid w:val="005B5F95"/>
    <w:rsid w:val="005C26BF"/>
    <w:rsid w:val="005C4278"/>
    <w:rsid w:val="005C4C84"/>
    <w:rsid w:val="005C51AB"/>
    <w:rsid w:val="005C70BB"/>
    <w:rsid w:val="005F2688"/>
    <w:rsid w:val="005F3540"/>
    <w:rsid w:val="005F7DB1"/>
    <w:rsid w:val="00600204"/>
    <w:rsid w:val="00600F9A"/>
    <w:rsid w:val="00606436"/>
    <w:rsid w:val="00616F24"/>
    <w:rsid w:val="00622BC1"/>
    <w:rsid w:val="00627453"/>
    <w:rsid w:val="006315FC"/>
    <w:rsid w:val="006343D0"/>
    <w:rsid w:val="00640370"/>
    <w:rsid w:val="00641A2C"/>
    <w:rsid w:val="00647931"/>
    <w:rsid w:val="00650A4F"/>
    <w:rsid w:val="00651C37"/>
    <w:rsid w:val="00661910"/>
    <w:rsid w:val="0066503D"/>
    <w:rsid w:val="00672AFF"/>
    <w:rsid w:val="006768B4"/>
    <w:rsid w:val="00677C9C"/>
    <w:rsid w:val="0068002F"/>
    <w:rsid w:val="00680AEA"/>
    <w:rsid w:val="006828E0"/>
    <w:rsid w:val="0068385F"/>
    <w:rsid w:val="00686125"/>
    <w:rsid w:val="0069147C"/>
    <w:rsid w:val="00695A88"/>
    <w:rsid w:val="006A70E0"/>
    <w:rsid w:val="006A749B"/>
    <w:rsid w:val="006B6B43"/>
    <w:rsid w:val="006C0545"/>
    <w:rsid w:val="006C19D1"/>
    <w:rsid w:val="006C5B84"/>
    <w:rsid w:val="006C6CEC"/>
    <w:rsid w:val="006D0E93"/>
    <w:rsid w:val="006D3916"/>
    <w:rsid w:val="006E19AE"/>
    <w:rsid w:val="006F7326"/>
    <w:rsid w:val="00704D00"/>
    <w:rsid w:val="00711DDA"/>
    <w:rsid w:val="00714527"/>
    <w:rsid w:val="007201A0"/>
    <w:rsid w:val="0072748E"/>
    <w:rsid w:val="0073796C"/>
    <w:rsid w:val="007427BF"/>
    <w:rsid w:val="0074345F"/>
    <w:rsid w:val="00744F23"/>
    <w:rsid w:val="0074620F"/>
    <w:rsid w:val="0075059B"/>
    <w:rsid w:val="0076362E"/>
    <w:rsid w:val="00772ED5"/>
    <w:rsid w:val="007818F7"/>
    <w:rsid w:val="007819D5"/>
    <w:rsid w:val="00783930"/>
    <w:rsid w:val="007845F5"/>
    <w:rsid w:val="007867B3"/>
    <w:rsid w:val="0079007E"/>
    <w:rsid w:val="007A22EF"/>
    <w:rsid w:val="007B13D9"/>
    <w:rsid w:val="007B45AA"/>
    <w:rsid w:val="007B6330"/>
    <w:rsid w:val="007B7C74"/>
    <w:rsid w:val="007C005F"/>
    <w:rsid w:val="007C09AC"/>
    <w:rsid w:val="007C200A"/>
    <w:rsid w:val="007C263D"/>
    <w:rsid w:val="007C45AF"/>
    <w:rsid w:val="007C4B67"/>
    <w:rsid w:val="007C50C7"/>
    <w:rsid w:val="007C53B9"/>
    <w:rsid w:val="007D3E73"/>
    <w:rsid w:val="007D5C85"/>
    <w:rsid w:val="007E34C2"/>
    <w:rsid w:val="007E6B75"/>
    <w:rsid w:val="007F301F"/>
    <w:rsid w:val="007F6E7E"/>
    <w:rsid w:val="00802217"/>
    <w:rsid w:val="00803A66"/>
    <w:rsid w:val="00805AC6"/>
    <w:rsid w:val="0080646E"/>
    <w:rsid w:val="008066E2"/>
    <w:rsid w:val="00811E44"/>
    <w:rsid w:val="008139BF"/>
    <w:rsid w:val="00813E08"/>
    <w:rsid w:val="00815734"/>
    <w:rsid w:val="00820947"/>
    <w:rsid w:val="00822151"/>
    <w:rsid w:val="008242DD"/>
    <w:rsid w:val="00832402"/>
    <w:rsid w:val="00833714"/>
    <w:rsid w:val="008418DF"/>
    <w:rsid w:val="00844169"/>
    <w:rsid w:val="008448A3"/>
    <w:rsid w:val="00844B19"/>
    <w:rsid w:val="00847E95"/>
    <w:rsid w:val="0085702C"/>
    <w:rsid w:val="00863344"/>
    <w:rsid w:val="00863507"/>
    <w:rsid w:val="008652F6"/>
    <w:rsid w:val="00865590"/>
    <w:rsid w:val="00872273"/>
    <w:rsid w:val="00874814"/>
    <w:rsid w:val="00874C07"/>
    <w:rsid w:val="0087798E"/>
    <w:rsid w:val="00880739"/>
    <w:rsid w:val="00886566"/>
    <w:rsid w:val="00887FF8"/>
    <w:rsid w:val="008A38EB"/>
    <w:rsid w:val="008B2483"/>
    <w:rsid w:val="008B28F0"/>
    <w:rsid w:val="008B30DB"/>
    <w:rsid w:val="008B73C2"/>
    <w:rsid w:val="008C24D0"/>
    <w:rsid w:val="008C2D58"/>
    <w:rsid w:val="008C7CD3"/>
    <w:rsid w:val="008D0DC7"/>
    <w:rsid w:val="008D64AB"/>
    <w:rsid w:val="008E386C"/>
    <w:rsid w:val="008E69A1"/>
    <w:rsid w:val="008E73CF"/>
    <w:rsid w:val="008F131F"/>
    <w:rsid w:val="008F6F03"/>
    <w:rsid w:val="008F779C"/>
    <w:rsid w:val="009005B9"/>
    <w:rsid w:val="00912F41"/>
    <w:rsid w:val="00914C2F"/>
    <w:rsid w:val="00923F7F"/>
    <w:rsid w:val="00925822"/>
    <w:rsid w:val="009275D3"/>
    <w:rsid w:val="009315C8"/>
    <w:rsid w:val="00932964"/>
    <w:rsid w:val="00934757"/>
    <w:rsid w:val="0093520D"/>
    <w:rsid w:val="0093703C"/>
    <w:rsid w:val="00942312"/>
    <w:rsid w:val="00944302"/>
    <w:rsid w:val="009475B2"/>
    <w:rsid w:val="009501A5"/>
    <w:rsid w:val="0095152F"/>
    <w:rsid w:val="0095585F"/>
    <w:rsid w:val="00957A1E"/>
    <w:rsid w:val="0096151B"/>
    <w:rsid w:val="00963533"/>
    <w:rsid w:val="00963830"/>
    <w:rsid w:val="00965B0B"/>
    <w:rsid w:val="009673DE"/>
    <w:rsid w:val="00980A07"/>
    <w:rsid w:val="00981D22"/>
    <w:rsid w:val="00982560"/>
    <w:rsid w:val="009847F2"/>
    <w:rsid w:val="009851D7"/>
    <w:rsid w:val="00985B60"/>
    <w:rsid w:val="009916AB"/>
    <w:rsid w:val="009934A6"/>
    <w:rsid w:val="00993DB5"/>
    <w:rsid w:val="00996C23"/>
    <w:rsid w:val="009A4C8E"/>
    <w:rsid w:val="009A533A"/>
    <w:rsid w:val="009A5BAD"/>
    <w:rsid w:val="009B1AF3"/>
    <w:rsid w:val="009C14C7"/>
    <w:rsid w:val="009C2665"/>
    <w:rsid w:val="009C394A"/>
    <w:rsid w:val="009C67C8"/>
    <w:rsid w:val="009D0065"/>
    <w:rsid w:val="009D0971"/>
    <w:rsid w:val="009D1EBF"/>
    <w:rsid w:val="009D247F"/>
    <w:rsid w:val="009D2CEA"/>
    <w:rsid w:val="009D32F8"/>
    <w:rsid w:val="009E3011"/>
    <w:rsid w:val="009E3432"/>
    <w:rsid w:val="009E53E2"/>
    <w:rsid w:val="009E688C"/>
    <w:rsid w:val="009F02C6"/>
    <w:rsid w:val="00A073FB"/>
    <w:rsid w:val="00A10C3F"/>
    <w:rsid w:val="00A20159"/>
    <w:rsid w:val="00A217BA"/>
    <w:rsid w:val="00A22F00"/>
    <w:rsid w:val="00A23AE4"/>
    <w:rsid w:val="00A244FD"/>
    <w:rsid w:val="00A25023"/>
    <w:rsid w:val="00A3082B"/>
    <w:rsid w:val="00A3672D"/>
    <w:rsid w:val="00A4043D"/>
    <w:rsid w:val="00A435FF"/>
    <w:rsid w:val="00A43C68"/>
    <w:rsid w:val="00A443C6"/>
    <w:rsid w:val="00A44C6E"/>
    <w:rsid w:val="00A550A2"/>
    <w:rsid w:val="00A6339A"/>
    <w:rsid w:val="00A761ED"/>
    <w:rsid w:val="00A80A23"/>
    <w:rsid w:val="00A81DF0"/>
    <w:rsid w:val="00A831D8"/>
    <w:rsid w:val="00A83FE9"/>
    <w:rsid w:val="00A87C2B"/>
    <w:rsid w:val="00A90D0F"/>
    <w:rsid w:val="00A90E72"/>
    <w:rsid w:val="00A925DE"/>
    <w:rsid w:val="00A9541E"/>
    <w:rsid w:val="00A970F4"/>
    <w:rsid w:val="00AA4933"/>
    <w:rsid w:val="00AB07C9"/>
    <w:rsid w:val="00AC108C"/>
    <w:rsid w:val="00AC1BFE"/>
    <w:rsid w:val="00AC6155"/>
    <w:rsid w:val="00AD0348"/>
    <w:rsid w:val="00AD03F6"/>
    <w:rsid w:val="00AD351F"/>
    <w:rsid w:val="00AD353B"/>
    <w:rsid w:val="00AD7E51"/>
    <w:rsid w:val="00AE08FE"/>
    <w:rsid w:val="00AE33D1"/>
    <w:rsid w:val="00AE451B"/>
    <w:rsid w:val="00AF4CBF"/>
    <w:rsid w:val="00AF7411"/>
    <w:rsid w:val="00B05529"/>
    <w:rsid w:val="00B0695B"/>
    <w:rsid w:val="00B10B84"/>
    <w:rsid w:val="00B145E2"/>
    <w:rsid w:val="00B237A7"/>
    <w:rsid w:val="00B260CD"/>
    <w:rsid w:val="00B302BB"/>
    <w:rsid w:val="00B313DF"/>
    <w:rsid w:val="00B31603"/>
    <w:rsid w:val="00B31E70"/>
    <w:rsid w:val="00B32673"/>
    <w:rsid w:val="00B34C14"/>
    <w:rsid w:val="00B35FCB"/>
    <w:rsid w:val="00B515BD"/>
    <w:rsid w:val="00B52223"/>
    <w:rsid w:val="00B525DA"/>
    <w:rsid w:val="00B52FEB"/>
    <w:rsid w:val="00B54055"/>
    <w:rsid w:val="00B552E6"/>
    <w:rsid w:val="00B55944"/>
    <w:rsid w:val="00B60421"/>
    <w:rsid w:val="00B736A0"/>
    <w:rsid w:val="00B76AFB"/>
    <w:rsid w:val="00B80D80"/>
    <w:rsid w:val="00B826AD"/>
    <w:rsid w:val="00B87055"/>
    <w:rsid w:val="00B878CC"/>
    <w:rsid w:val="00B91E4E"/>
    <w:rsid w:val="00B93A06"/>
    <w:rsid w:val="00B95DA4"/>
    <w:rsid w:val="00BA1A33"/>
    <w:rsid w:val="00BA400B"/>
    <w:rsid w:val="00BA5C6D"/>
    <w:rsid w:val="00BA7E04"/>
    <w:rsid w:val="00BB3187"/>
    <w:rsid w:val="00BB3FA4"/>
    <w:rsid w:val="00BB62CB"/>
    <w:rsid w:val="00BB6988"/>
    <w:rsid w:val="00BB758F"/>
    <w:rsid w:val="00BC1973"/>
    <w:rsid w:val="00BC2C55"/>
    <w:rsid w:val="00BC67F5"/>
    <w:rsid w:val="00BC6E86"/>
    <w:rsid w:val="00BC791A"/>
    <w:rsid w:val="00BD0634"/>
    <w:rsid w:val="00BE0A4F"/>
    <w:rsid w:val="00BE19D1"/>
    <w:rsid w:val="00BF4E9C"/>
    <w:rsid w:val="00BF7CAD"/>
    <w:rsid w:val="00C00C7A"/>
    <w:rsid w:val="00C03A2A"/>
    <w:rsid w:val="00C05F63"/>
    <w:rsid w:val="00C069F2"/>
    <w:rsid w:val="00C100E0"/>
    <w:rsid w:val="00C104F6"/>
    <w:rsid w:val="00C16090"/>
    <w:rsid w:val="00C168EA"/>
    <w:rsid w:val="00C1743E"/>
    <w:rsid w:val="00C25E0E"/>
    <w:rsid w:val="00C27B8E"/>
    <w:rsid w:val="00C444AB"/>
    <w:rsid w:val="00C54C82"/>
    <w:rsid w:val="00C553BA"/>
    <w:rsid w:val="00C667CB"/>
    <w:rsid w:val="00C716EB"/>
    <w:rsid w:val="00C771CB"/>
    <w:rsid w:val="00C77229"/>
    <w:rsid w:val="00C7735E"/>
    <w:rsid w:val="00C81391"/>
    <w:rsid w:val="00C836EB"/>
    <w:rsid w:val="00C85B0A"/>
    <w:rsid w:val="00C86ABB"/>
    <w:rsid w:val="00C870AA"/>
    <w:rsid w:val="00CA0E40"/>
    <w:rsid w:val="00CA208F"/>
    <w:rsid w:val="00CA35B8"/>
    <w:rsid w:val="00CA3942"/>
    <w:rsid w:val="00CA4DEC"/>
    <w:rsid w:val="00CB304A"/>
    <w:rsid w:val="00CB3472"/>
    <w:rsid w:val="00CB63AB"/>
    <w:rsid w:val="00CC0A15"/>
    <w:rsid w:val="00CC5B9C"/>
    <w:rsid w:val="00CC5E60"/>
    <w:rsid w:val="00CC6F75"/>
    <w:rsid w:val="00CD1564"/>
    <w:rsid w:val="00CD288E"/>
    <w:rsid w:val="00CD6355"/>
    <w:rsid w:val="00CE2828"/>
    <w:rsid w:val="00CE3F38"/>
    <w:rsid w:val="00CE4CBA"/>
    <w:rsid w:val="00CE6600"/>
    <w:rsid w:val="00CE6B1F"/>
    <w:rsid w:val="00CF3F75"/>
    <w:rsid w:val="00CF57A3"/>
    <w:rsid w:val="00CF6BB0"/>
    <w:rsid w:val="00D01AEA"/>
    <w:rsid w:val="00D06200"/>
    <w:rsid w:val="00D06239"/>
    <w:rsid w:val="00D11B77"/>
    <w:rsid w:val="00D13B75"/>
    <w:rsid w:val="00D30FE6"/>
    <w:rsid w:val="00D31156"/>
    <w:rsid w:val="00D3195C"/>
    <w:rsid w:val="00D322F6"/>
    <w:rsid w:val="00D423FC"/>
    <w:rsid w:val="00D50510"/>
    <w:rsid w:val="00D5097E"/>
    <w:rsid w:val="00D5267A"/>
    <w:rsid w:val="00D556B7"/>
    <w:rsid w:val="00D71C72"/>
    <w:rsid w:val="00D728F5"/>
    <w:rsid w:val="00D748DC"/>
    <w:rsid w:val="00D76C44"/>
    <w:rsid w:val="00D90509"/>
    <w:rsid w:val="00D9114D"/>
    <w:rsid w:val="00D9394D"/>
    <w:rsid w:val="00D93D4F"/>
    <w:rsid w:val="00DA1E41"/>
    <w:rsid w:val="00DA2371"/>
    <w:rsid w:val="00DA60B5"/>
    <w:rsid w:val="00DA7154"/>
    <w:rsid w:val="00DC15F2"/>
    <w:rsid w:val="00DC2577"/>
    <w:rsid w:val="00DC3D2D"/>
    <w:rsid w:val="00DC7A84"/>
    <w:rsid w:val="00DD0035"/>
    <w:rsid w:val="00DD38CD"/>
    <w:rsid w:val="00DD7692"/>
    <w:rsid w:val="00DE0045"/>
    <w:rsid w:val="00DE2722"/>
    <w:rsid w:val="00DF55CF"/>
    <w:rsid w:val="00E04C0B"/>
    <w:rsid w:val="00E07982"/>
    <w:rsid w:val="00E214CA"/>
    <w:rsid w:val="00E230CC"/>
    <w:rsid w:val="00E25450"/>
    <w:rsid w:val="00E307CB"/>
    <w:rsid w:val="00E33430"/>
    <w:rsid w:val="00E33E87"/>
    <w:rsid w:val="00E37BD0"/>
    <w:rsid w:val="00E422DF"/>
    <w:rsid w:val="00E4643D"/>
    <w:rsid w:val="00E47E86"/>
    <w:rsid w:val="00E5267D"/>
    <w:rsid w:val="00E555D0"/>
    <w:rsid w:val="00E57478"/>
    <w:rsid w:val="00E60B58"/>
    <w:rsid w:val="00E617E3"/>
    <w:rsid w:val="00E61F05"/>
    <w:rsid w:val="00E63B99"/>
    <w:rsid w:val="00E64A6F"/>
    <w:rsid w:val="00E7266A"/>
    <w:rsid w:val="00E758BF"/>
    <w:rsid w:val="00E77740"/>
    <w:rsid w:val="00E81662"/>
    <w:rsid w:val="00E82095"/>
    <w:rsid w:val="00E907CC"/>
    <w:rsid w:val="00E930B4"/>
    <w:rsid w:val="00EA1F78"/>
    <w:rsid w:val="00EA5181"/>
    <w:rsid w:val="00EB3B5B"/>
    <w:rsid w:val="00EB3BFE"/>
    <w:rsid w:val="00EC186F"/>
    <w:rsid w:val="00EC2320"/>
    <w:rsid w:val="00EC2379"/>
    <w:rsid w:val="00EC3665"/>
    <w:rsid w:val="00EC40D0"/>
    <w:rsid w:val="00ED78FA"/>
    <w:rsid w:val="00EE25CE"/>
    <w:rsid w:val="00EE5B6C"/>
    <w:rsid w:val="00EF173E"/>
    <w:rsid w:val="00EF5A45"/>
    <w:rsid w:val="00F03878"/>
    <w:rsid w:val="00F03CA8"/>
    <w:rsid w:val="00F0495C"/>
    <w:rsid w:val="00F100A5"/>
    <w:rsid w:val="00F15373"/>
    <w:rsid w:val="00F1770A"/>
    <w:rsid w:val="00F24764"/>
    <w:rsid w:val="00F312DE"/>
    <w:rsid w:val="00F35376"/>
    <w:rsid w:val="00F36833"/>
    <w:rsid w:val="00F41229"/>
    <w:rsid w:val="00F5383F"/>
    <w:rsid w:val="00F64A8D"/>
    <w:rsid w:val="00F65FD5"/>
    <w:rsid w:val="00F66E74"/>
    <w:rsid w:val="00F72880"/>
    <w:rsid w:val="00F76105"/>
    <w:rsid w:val="00F765A0"/>
    <w:rsid w:val="00F862FE"/>
    <w:rsid w:val="00F97167"/>
    <w:rsid w:val="00F97525"/>
    <w:rsid w:val="00FB7DF1"/>
    <w:rsid w:val="00FC2506"/>
    <w:rsid w:val="00FC51E2"/>
    <w:rsid w:val="00FC551E"/>
    <w:rsid w:val="00FC58B0"/>
    <w:rsid w:val="00FC7C9A"/>
    <w:rsid w:val="00FD0353"/>
    <w:rsid w:val="00FD0855"/>
    <w:rsid w:val="00FD361C"/>
    <w:rsid w:val="00FD3F79"/>
    <w:rsid w:val="00FE27DC"/>
    <w:rsid w:val="00FE4344"/>
    <w:rsid w:val="00FF1E94"/>
    <w:rsid w:val="00FF2033"/>
    <w:rsid w:val="00FF24DE"/>
    <w:rsid w:val="00FF411D"/>
    <w:rsid w:val="00FF496C"/>
    <w:rsid w:val="00FF7E78"/>
    <w:rsid w:val="01BA1AB4"/>
    <w:rsid w:val="03141C90"/>
    <w:rsid w:val="058F525E"/>
    <w:rsid w:val="08E771ED"/>
    <w:rsid w:val="0A965B96"/>
    <w:rsid w:val="0AEA74EA"/>
    <w:rsid w:val="0C5E00AC"/>
    <w:rsid w:val="0E835BCE"/>
    <w:rsid w:val="0F907E19"/>
    <w:rsid w:val="0FA510E9"/>
    <w:rsid w:val="10B8464E"/>
    <w:rsid w:val="10D37C24"/>
    <w:rsid w:val="11AC53EA"/>
    <w:rsid w:val="12A14823"/>
    <w:rsid w:val="14602F49"/>
    <w:rsid w:val="14AC1060"/>
    <w:rsid w:val="16496F45"/>
    <w:rsid w:val="18D55226"/>
    <w:rsid w:val="191B532F"/>
    <w:rsid w:val="1974148A"/>
    <w:rsid w:val="1A3C05DE"/>
    <w:rsid w:val="1CC93BAC"/>
    <w:rsid w:val="22B83BEE"/>
    <w:rsid w:val="249433E5"/>
    <w:rsid w:val="249E5066"/>
    <w:rsid w:val="26487037"/>
    <w:rsid w:val="26493FCC"/>
    <w:rsid w:val="27B32BD6"/>
    <w:rsid w:val="2CAE79EE"/>
    <w:rsid w:val="2CCB2770"/>
    <w:rsid w:val="305F38FB"/>
    <w:rsid w:val="30A55D42"/>
    <w:rsid w:val="33705E1F"/>
    <w:rsid w:val="348D3D41"/>
    <w:rsid w:val="38162208"/>
    <w:rsid w:val="3BD814D1"/>
    <w:rsid w:val="3C21415B"/>
    <w:rsid w:val="3C2F78EE"/>
    <w:rsid w:val="3D292A32"/>
    <w:rsid w:val="3EE86267"/>
    <w:rsid w:val="3F72355F"/>
    <w:rsid w:val="3F9D7F9C"/>
    <w:rsid w:val="40307062"/>
    <w:rsid w:val="408C2290"/>
    <w:rsid w:val="4258464E"/>
    <w:rsid w:val="45171B27"/>
    <w:rsid w:val="453233FE"/>
    <w:rsid w:val="47291DCD"/>
    <w:rsid w:val="4783216D"/>
    <w:rsid w:val="492928A1"/>
    <w:rsid w:val="4C4417FA"/>
    <w:rsid w:val="4CC17D34"/>
    <w:rsid w:val="4CFB4554"/>
    <w:rsid w:val="4EDE5EDB"/>
    <w:rsid w:val="50041363"/>
    <w:rsid w:val="5043693E"/>
    <w:rsid w:val="51195893"/>
    <w:rsid w:val="516B7A51"/>
    <w:rsid w:val="51ED6B61"/>
    <w:rsid w:val="52287B99"/>
    <w:rsid w:val="531B76FE"/>
    <w:rsid w:val="537177F7"/>
    <w:rsid w:val="572F3778"/>
    <w:rsid w:val="57870AE3"/>
    <w:rsid w:val="57DD4F82"/>
    <w:rsid w:val="59837378"/>
    <w:rsid w:val="599E2E37"/>
    <w:rsid w:val="59DA424C"/>
    <w:rsid w:val="5AF34ABD"/>
    <w:rsid w:val="5B9F1A9A"/>
    <w:rsid w:val="5C011D73"/>
    <w:rsid w:val="5C983B6D"/>
    <w:rsid w:val="5D0D6309"/>
    <w:rsid w:val="609D79A4"/>
    <w:rsid w:val="6131633F"/>
    <w:rsid w:val="624D71A8"/>
    <w:rsid w:val="634C156D"/>
    <w:rsid w:val="636E3A6C"/>
    <w:rsid w:val="65EF18B5"/>
    <w:rsid w:val="66CC0FE3"/>
    <w:rsid w:val="66CD2666"/>
    <w:rsid w:val="67B35CFF"/>
    <w:rsid w:val="682D51E3"/>
    <w:rsid w:val="698E432E"/>
    <w:rsid w:val="6BC24763"/>
    <w:rsid w:val="6FF4743D"/>
    <w:rsid w:val="70EC5ABB"/>
    <w:rsid w:val="710B2708"/>
    <w:rsid w:val="766D781D"/>
    <w:rsid w:val="77C83101"/>
    <w:rsid w:val="78E421BD"/>
    <w:rsid w:val="7A434CC1"/>
    <w:rsid w:val="7CDC32D9"/>
    <w:rsid w:val="7FE105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adjustRightInd w:val="0"/>
      <w:snapToGrid w:val="0"/>
      <w:spacing w:line="460" w:lineRule="atLeast"/>
      <w:ind w:firstLine="461" w:firstLineChars="192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网格型1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8D5E-B013-477C-A410-C8C6735DF3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391</Words>
  <Characters>393</Characters>
  <Lines>3</Lines>
  <Paragraphs>1</Paragraphs>
  <TotalTime>1</TotalTime>
  <ScaleCrop>false</ScaleCrop>
  <LinksUpToDate>false</LinksUpToDate>
  <CharactersWithSpaces>713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2018-12-21T11:27:00Z</dcterms:created>
  <dc:creator>匿名用户</dc:creator>
  <cp:lastModifiedBy>莲~鑫</cp:lastModifiedBy>
  <cp:lastPrinted>2016-07-08T08:57:00Z</cp:lastPrinted>
  <dcterms:modified xsi:type="dcterms:W3CDTF">2023-02-12T07:34:28Z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45601DADE94549628C63BC757C573131</vt:lpwstr>
  </property>
</Properties>
</file>