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一、线上查询</w:t>
      </w:r>
      <w:bookmarkStart w:id="0" w:name="_GoBack"/>
      <w:bookmarkEnd w:id="0"/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1.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进入山东大学主页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http://www.sdu.edu.cn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，“校园服务”内点击“财务系统”并登录（用户名：本人工号，初始密码：身份证号码，身份证号码中字母大写）。</w:t>
      </w:r>
    </w:p>
    <w:p w:rsidR="00E76E11" w:rsidRDefault="00E76E11" w:rsidP="00E76E11">
      <w:pPr>
        <w:pStyle w:val="a5"/>
        <w:shd w:val="clear" w:color="auto" w:fill="FFFFFF"/>
        <w:spacing w:beforeAutospacing="0" w:after="0" w:afterAutospacing="0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inline distT="0" distB="0" distL="0" distR="0">
            <wp:extent cx="4905375" cy="2352675"/>
            <wp:effectExtent l="0" t="0" r="9525" b="9525"/>
            <wp:docPr id="4" name="图片 4" descr="http://www.cwc.sdu.edu.cn/_upload/article/images/18/0a/e527e20347359cc645f5966cb75a/ed299acf-8ed9-4ea2-a1cd-d4be51d832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wc.sdu.edu.cn/_upload/article/images/18/0a/e527e20347359cc645f5966cb75a/ed299acf-8ed9-4ea2-a1cd-d4be51d8326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2.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点击“财务查询”→“财务到款查询”→输入查询信息→“按条件查询”。</w:t>
      </w:r>
    </w:p>
    <w:p w:rsidR="00E76E11" w:rsidRDefault="00E76E11" w:rsidP="00E76E11">
      <w:pPr>
        <w:pStyle w:val="a5"/>
        <w:shd w:val="clear" w:color="auto" w:fill="FFFFFF"/>
        <w:spacing w:beforeAutospacing="0" w:after="0" w:afterAutospacing="0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inline distT="0" distB="0" distL="0" distR="0">
            <wp:extent cx="4962525" cy="2628900"/>
            <wp:effectExtent l="0" t="0" r="9525" b="0"/>
            <wp:docPr id="3" name="图片 3" descr="http://www.cwc.sdu.edu.cn/_upload/article/images/18/0a/e527e20347359cc645f5966cb75a/4d705639-e9da-458f-bf1a-ff846ca47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wc.sdu.edu.cn/_upload/article/images/18/0a/e527e20347359cc645f5966cb75a/4d705639-e9da-458f-bf1a-ff846ca4733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3.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在查询结果中，根据金额、往来日期、摘要等有关信息确认款项，点击“打印”。</w:t>
      </w:r>
    </w:p>
    <w:p w:rsidR="00E76E11" w:rsidRDefault="00E76E11" w:rsidP="00E76E11">
      <w:pPr>
        <w:pStyle w:val="a5"/>
        <w:shd w:val="clear" w:color="auto" w:fill="FFFFFF"/>
        <w:spacing w:beforeAutospacing="0" w:after="0" w:afterAutospacing="0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57775" cy="2876550"/>
            <wp:effectExtent l="0" t="0" r="9525" b="0"/>
            <wp:docPr id="2" name="图片 2" descr="http://www.cwc.sdu.edu.cn/_upload/article/images/18/0a/e527e20347359cc645f5966cb75a/ed96ef69-0f74-472a-95e4-5265534b0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wc.sdu.edu.cn/_upload/article/images/18/0a/e527e20347359cc645f5966cb75a/ed96ef69-0f74-472a-95e4-5265534b0b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4.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打印“到款凭证”，无须到报账大厅领取“到款通知单”。</w:t>
      </w:r>
    </w:p>
    <w:p w:rsidR="00E76E11" w:rsidRDefault="00E76E11" w:rsidP="00E76E11">
      <w:pPr>
        <w:pStyle w:val="a5"/>
        <w:shd w:val="clear" w:color="auto" w:fill="FFFFFF"/>
        <w:spacing w:beforeAutospacing="0" w:after="0" w:afterAutospacing="0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inline distT="0" distB="0" distL="0" distR="0">
            <wp:extent cx="5010150" cy="2952750"/>
            <wp:effectExtent l="0" t="0" r="0" b="0"/>
            <wp:docPr id="1" name="图片 1" descr="http://www.cwc.sdu.edu.cn/_upload/article/images/18/0a/e527e20347359cc645f5966cb75a/c0594d79-7aeb-4b60-9ddd-053985e8a9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wc.sdu.edu.cn/_upload/article/images/18/0a/e527e20347359cc645f5966cb75a/c0594d79-7aeb-4b60-9ddd-053985e8a94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二、线下查询</w:t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 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 xml:space="preserve"> 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 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 xml:space="preserve"> 为方便师生，保留原电话查询和现场领取方式。</w:t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 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 xml:space="preserve"> 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 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 xml:space="preserve"> 查询电话：</w:t>
      </w:r>
      <w:r>
        <w:rPr>
          <w:rFonts w:ascii="Times New Roman" w:eastAsia="文泉驛等寬正黑" w:hAnsi="Times New Roman" w:cs="Times New Roman"/>
          <w:color w:val="000000"/>
          <w:sz w:val="27"/>
          <w:szCs w:val="27"/>
        </w:rPr>
        <w:t>0531-88364758</w:t>
      </w:r>
      <w:r>
        <w:rPr>
          <w:rFonts w:ascii="Times New Roman" w:eastAsia="文泉驛等寬正黑" w:hAnsi="Times New Roman" w:cs="Times New Roman"/>
          <w:color w:val="000000"/>
          <w:sz w:val="27"/>
          <w:szCs w:val="27"/>
        </w:rPr>
        <w:t>、</w:t>
      </w:r>
      <w:r>
        <w:rPr>
          <w:rFonts w:ascii="Times New Roman" w:eastAsia="文泉驛等寬正黑" w:hAnsi="Times New Roman" w:cs="Times New Roman"/>
          <w:color w:val="000000"/>
          <w:sz w:val="27"/>
          <w:szCs w:val="27"/>
        </w:rPr>
        <w:t>88365875</w:t>
      </w:r>
      <w:r>
        <w:rPr>
          <w:rFonts w:ascii="Times New Roman" w:eastAsia="文泉驛等寬正黑" w:hAnsi="Times New Roman" w:cs="Times New Roman"/>
          <w:color w:val="000000"/>
          <w:sz w:val="27"/>
          <w:szCs w:val="27"/>
        </w:rPr>
        <w:t>、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88364677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（中心校区）</w:t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        0531-88399037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、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88392221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（千佛山校区）</w:t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        0531-88382169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、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88382099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（趵突泉校区）</w:t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Chars="450" w:firstLine="1215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7"/>
          <w:szCs w:val="27"/>
        </w:rPr>
        <w:lastRenderedPageBreak/>
        <w:t> 0532-58630090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、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58630097(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青岛校区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)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。</w:t>
      </w: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ind w:firstLine="562"/>
        <w:rPr>
          <w:rFonts w:ascii="微软雅黑" w:eastAsia="微软雅黑" w:hAnsi="微软雅黑"/>
          <w:color w:val="000000"/>
          <w:sz w:val="18"/>
          <w:szCs w:val="18"/>
        </w:rPr>
      </w:pP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jc w:val="right"/>
        <w:rPr>
          <w:rFonts w:ascii="微软雅黑" w:eastAsia="微软雅黑" w:hAnsi="微软雅黑"/>
          <w:color w:val="000000"/>
          <w:sz w:val="18"/>
          <w:szCs w:val="18"/>
        </w:rPr>
      </w:pPr>
    </w:p>
    <w:p w:rsidR="00E76E11" w:rsidRDefault="00E76E11" w:rsidP="00E76E11">
      <w:pPr>
        <w:pStyle w:val="western"/>
        <w:shd w:val="clear" w:color="auto" w:fill="FFFFFF"/>
        <w:spacing w:beforeAutospacing="0" w:after="0" w:afterAutospacing="0"/>
        <w:jc w:val="right"/>
        <w:rPr>
          <w:rFonts w:ascii="微软雅黑" w:eastAsia="微软雅黑" w:hAnsi="微软雅黑"/>
          <w:color w:val="000000"/>
          <w:sz w:val="18"/>
          <w:szCs w:val="18"/>
        </w:rPr>
      </w:pPr>
    </w:p>
    <w:p w:rsidR="00E76E11" w:rsidRDefault="00E76E11" w:rsidP="003E5038">
      <w:pPr>
        <w:pStyle w:val="western"/>
        <w:shd w:val="clear" w:color="auto" w:fill="FFFFFF"/>
        <w:spacing w:beforeAutospacing="0" w:after="0" w:afterAutospacing="0"/>
        <w:ind w:right="540"/>
        <w:jc w:val="righ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 xml:space="preserve">                </w:t>
      </w:r>
      <w:r w:rsidR="003E5038">
        <w:rPr>
          <w:rFonts w:ascii="文泉驛等寬正黑" w:eastAsia="文泉驛等寬正黑" w:hAnsi="微软雅黑" w:hint="eastAsia"/>
          <w:color w:val="000000"/>
          <w:sz w:val="27"/>
          <w:szCs w:val="27"/>
        </w:rPr>
        <w:t xml:space="preserve">                  山东大学（青岛）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 xml:space="preserve">财务处 </w:t>
      </w:r>
      <w:r w:rsidR="003E5038">
        <w:rPr>
          <w:rFonts w:ascii="文泉驛等寬正黑" w:eastAsia="文泉驛等寬正黑" w:hAnsi="微软雅黑" w:hint="eastAsia"/>
          <w:color w:val="000000"/>
          <w:sz w:val="27"/>
          <w:szCs w:val="27"/>
        </w:rPr>
        <w:t> </w:t>
      </w:r>
    </w:p>
    <w:p w:rsidR="00E76E11" w:rsidRDefault="00E76E11" w:rsidP="003E5038">
      <w:pPr>
        <w:pStyle w:val="western"/>
        <w:shd w:val="clear" w:color="auto" w:fill="FFFFFF"/>
        <w:spacing w:beforeAutospacing="0" w:after="0" w:afterAutospacing="0"/>
        <w:ind w:right="810"/>
        <w:jc w:val="righ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2019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年</w:t>
      </w:r>
      <w:r>
        <w:rPr>
          <w:rFonts w:ascii="Times New Roman" w:eastAsia="微软雅黑" w:hAnsi="Times New Roman" w:cs="Times New Roman"/>
          <w:color w:val="000000"/>
          <w:sz w:val="27"/>
          <w:szCs w:val="27"/>
        </w:rPr>
        <w:t>5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月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23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 xml:space="preserve">日 </w:t>
      </w:r>
      <w:r>
        <w:rPr>
          <w:rFonts w:ascii="文泉驛等寬正黑" w:eastAsia="文泉驛等寬正黑" w:hAnsi="微软雅黑" w:hint="eastAsia"/>
          <w:color w:val="000000"/>
          <w:sz w:val="27"/>
          <w:szCs w:val="27"/>
        </w:rPr>
        <w:t> </w:t>
      </w:r>
    </w:p>
    <w:p w:rsidR="00CC28BA" w:rsidRPr="00E76E11" w:rsidRDefault="00353DA4"/>
    <w:sectPr w:rsidR="00CC28BA" w:rsidRPr="00E76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A4" w:rsidRDefault="00353DA4" w:rsidP="00E76E11">
      <w:r>
        <w:separator/>
      </w:r>
    </w:p>
  </w:endnote>
  <w:endnote w:type="continuationSeparator" w:id="0">
    <w:p w:rsidR="00353DA4" w:rsidRDefault="00353DA4" w:rsidP="00E7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泉驛等寬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A4" w:rsidRDefault="00353DA4" w:rsidP="00E76E11">
      <w:r>
        <w:separator/>
      </w:r>
    </w:p>
  </w:footnote>
  <w:footnote w:type="continuationSeparator" w:id="0">
    <w:p w:rsidR="00353DA4" w:rsidRDefault="00353DA4" w:rsidP="00E7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56"/>
    <w:rsid w:val="00127FAC"/>
    <w:rsid w:val="002F5B56"/>
    <w:rsid w:val="00353DA4"/>
    <w:rsid w:val="003E5038"/>
    <w:rsid w:val="005F0430"/>
    <w:rsid w:val="00B74ECD"/>
    <w:rsid w:val="00E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E11"/>
    <w:rPr>
      <w:sz w:val="18"/>
      <w:szCs w:val="18"/>
    </w:rPr>
  </w:style>
  <w:style w:type="paragraph" w:customStyle="1" w:styleId="western">
    <w:name w:val="western"/>
    <w:basedOn w:val="a"/>
    <w:rsid w:val="00E76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76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76E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6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E11"/>
    <w:rPr>
      <w:sz w:val="18"/>
      <w:szCs w:val="18"/>
    </w:rPr>
  </w:style>
  <w:style w:type="paragraph" w:customStyle="1" w:styleId="western">
    <w:name w:val="western"/>
    <w:basedOn w:val="a"/>
    <w:rsid w:val="00E76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76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76E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6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>1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韩新荣</dc:creator>
  <cp:keywords/>
  <dc:description/>
  <cp:lastModifiedBy>王晓娜</cp:lastModifiedBy>
  <cp:revision>3</cp:revision>
  <dcterms:created xsi:type="dcterms:W3CDTF">2019-05-23T01:13:00Z</dcterms:created>
  <dcterms:modified xsi:type="dcterms:W3CDTF">2019-05-23T06:09:00Z</dcterms:modified>
</cp:coreProperties>
</file>